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EF" w:rsidRDefault="003E74EF" w:rsidP="003E74EF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СОСТАВ РАБОТ </w:t>
      </w:r>
    </w:p>
    <w:p w:rsidR="003E74EF" w:rsidRDefault="003E74EF" w:rsidP="003E74EF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>ПО БЛАГОУСТРОЙСТВУ ПРИДОМОВОЙ ТЕРРИТОРИИ</w:t>
      </w:r>
    </w:p>
    <w:p w:rsidR="003E74EF" w:rsidRDefault="003E74EF" w:rsidP="003E74EF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И ПЕРИОДИЧНОСТЬ ИХ ВЫПОЛНЕНИЯ</w:t>
      </w:r>
    </w:p>
    <w:p w:rsidR="003E74EF" w:rsidRDefault="003E74EF" w:rsidP="003E74EF">
      <w:pPr>
        <w:pStyle w:val="a5"/>
        <w:jc w:val="center"/>
        <w:rPr>
          <w:b/>
          <w:bCs/>
          <w:sz w:val="28"/>
        </w:rPr>
      </w:pPr>
    </w:p>
    <w:tbl>
      <w:tblPr>
        <w:tblW w:w="5156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0"/>
        <w:gridCol w:w="5643"/>
        <w:gridCol w:w="3417"/>
      </w:tblGrid>
      <w:tr w:rsidR="003E74EF" w:rsidTr="003E74EF">
        <w:trPr>
          <w:trHeight w:hRule="exact" w:val="670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EF" w:rsidRDefault="003E74EF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>
              <w:rPr>
                <w:b/>
                <w:bCs/>
                <w:position w:val="2"/>
              </w:rPr>
              <w:t>№</w:t>
            </w:r>
            <w:r>
              <w:rPr>
                <w:b/>
                <w:bCs/>
                <w:position w:val="2"/>
              </w:rPr>
              <w:br/>
              <w:t>п/п</w:t>
            </w:r>
          </w:p>
          <w:p w:rsidR="003E74EF" w:rsidRDefault="003E74EF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2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EF" w:rsidRDefault="003E74EF">
            <w:pPr>
              <w:pStyle w:val="4"/>
              <w:spacing w:before="0" w:after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Виды работ</w:t>
            </w:r>
          </w:p>
          <w:p w:rsidR="003E74EF" w:rsidRDefault="003E74EF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>
              <w:rPr>
                <w:b/>
                <w:bCs/>
                <w:position w:val="2"/>
              </w:rPr>
              <w:t>Периодичность</w:t>
            </w:r>
          </w:p>
          <w:p w:rsidR="003E74EF" w:rsidRDefault="003E74EF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>
              <w:rPr>
                <w:b/>
                <w:bCs/>
                <w:position w:val="2"/>
              </w:rPr>
              <w:t>выполнения работ</w:t>
            </w:r>
          </w:p>
        </w:tc>
      </w:tr>
      <w:tr w:rsidR="003E74EF" w:rsidTr="003E74EF">
        <w:trPr>
          <w:trHeight w:val="381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jc w:val="center"/>
            </w:pPr>
            <w:r>
              <w:t>1.</w:t>
            </w:r>
          </w:p>
        </w:tc>
        <w:tc>
          <w:tcPr>
            <w:tcW w:w="2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jc w:val="both"/>
            </w:pPr>
            <w:r>
              <w:t>Озеленение территории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both"/>
              <w:rPr>
                <w:position w:val="2"/>
              </w:rPr>
            </w:pPr>
            <w:r>
              <w:rPr>
                <w:position w:val="2"/>
              </w:rPr>
              <w:t>в теплый период по мере необходимости</w:t>
            </w:r>
          </w:p>
        </w:tc>
      </w:tr>
      <w:tr w:rsidR="003E74EF" w:rsidTr="003E74EF">
        <w:trPr>
          <w:trHeight w:val="597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center"/>
              <w:rPr>
                <w:position w:val="2"/>
              </w:rPr>
            </w:pPr>
            <w:r>
              <w:rPr>
                <w:position w:val="2"/>
              </w:rPr>
              <w:t>2.</w:t>
            </w:r>
          </w:p>
        </w:tc>
        <w:tc>
          <w:tcPr>
            <w:tcW w:w="2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both"/>
              <w:rPr>
                <w:position w:val="2"/>
              </w:rPr>
            </w:pPr>
            <w:r>
              <w:rPr>
                <w:position w:val="2"/>
              </w:rPr>
              <w:t>Ремонт и восстановление тротуаров, проездов, дорожек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both"/>
              <w:rPr>
                <w:position w:val="2"/>
              </w:rPr>
            </w:pPr>
            <w:r>
              <w:rPr>
                <w:position w:val="2"/>
              </w:rPr>
              <w:t>в теплый период по мере необходимости</w:t>
            </w:r>
          </w:p>
        </w:tc>
      </w:tr>
      <w:tr w:rsidR="003E74EF" w:rsidTr="003E74EF">
        <w:trPr>
          <w:trHeight w:val="597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center"/>
              <w:rPr>
                <w:position w:val="2"/>
              </w:rPr>
            </w:pPr>
            <w:r>
              <w:rPr>
                <w:position w:val="2"/>
              </w:rPr>
              <w:t>3.</w:t>
            </w:r>
          </w:p>
        </w:tc>
        <w:tc>
          <w:tcPr>
            <w:tcW w:w="2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both"/>
              <w:rPr>
                <w:position w:val="2"/>
              </w:rPr>
            </w:pPr>
            <w:r>
              <w:rPr>
                <w:position w:val="2"/>
              </w:rPr>
              <w:t>Ремонт и восстановление оборудования и ограждения          детских площадок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4EF" w:rsidRDefault="003E74EF">
            <w:pPr>
              <w:shd w:val="clear" w:color="auto" w:fill="FFFFFF"/>
              <w:jc w:val="both"/>
              <w:rPr>
                <w:position w:val="2"/>
              </w:rPr>
            </w:pPr>
            <w:r>
              <w:rPr>
                <w:position w:val="2"/>
              </w:rPr>
              <w:t>в теплый период по мере необходимости</w:t>
            </w:r>
          </w:p>
        </w:tc>
      </w:tr>
    </w:tbl>
    <w:p w:rsidR="003E74EF" w:rsidRDefault="003E74EF" w:rsidP="003E74EF">
      <w:pPr>
        <w:pStyle w:val="a3"/>
        <w:shd w:val="clear" w:color="auto" w:fill="FFFFFF"/>
        <w:rPr>
          <w:sz w:val="28"/>
        </w:rPr>
      </w:pPr>
      <w:r>
        <w:rPr>
          <w:sz w:val="28"/>
        </w:rPr>
        <w:t xml:space="preserve">                     </w:t>
      </w:r>
    </w:p>
    <w:p w:rsidR="00D56D02" w:rsidRDefault="00D56D02">
      <w:bookmarkStart w:id="0" w:name="_GoBack"/>
      <w:bookmarkEnd w:id="0"/>
    </w:p>
    <w:sectPr w:rsidR="00D5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EF"/>
    <w:rsid w:val="003E74EF"/>
    <w:rsid w:val="00D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1750-0D28-4964-9DD3-1B6363BF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E7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74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E74E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E74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E74E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E74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E74EF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3E74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2015-03-20T08:11:00Z</dcterms:created>
  <dcterms:modified xsi:type="dcterms:W3CDTF">2015-03-20T08:12:00Z</dcterms:modified>
</cp:coreProperties>
</file>